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1" w:rsidRPr="00CD2AD1" w:rsidRDefault="007F0798" w:rsidP="00CD2A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CD2AD1" w:rsidRPr="00CD2AD1" w:rsidRDefault="00CD2AD1" w:rsidP="00CD2AD1">
      <w:pPr>
        <w:jc w:val="right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00A77093" wp14:editId="32965A3F">
            <wp:simplePos x="0" y="0"/>
            <wp:positionH relativeFrom="column">
              <wp:posOffset>1929765</wp:posOffset>
            </wp:positionH>
            <wp:positionV relativeFrom="paragraph">
              <wp:posOffset>234950</wp:posOffset>
            </wp:positionV>
            <wp:extent cx="2295525" cy="1095375"/>
            <wp:effectExtent l="0" t="0" r="9525" b="9525"/>
            <wp:wrapNone/>
            <wp:docPr id="1" name="Paveikslėlis 1" descr="C:\Users\Pc\AppData\Local\Microsoft\Windows\INetCache\Content.Word\logo BE FONO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Word\logo BE FONO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AD1">
        <w:rPr>
          <w:rFonts w:ascii="Times New Roman" w:hAnsi="Times New Roman" w:cs="Times New Roman"/>
          <w:sz w:val="24"/>
          <w:szCs w:val="24"/>
        </w:rPr>
        <w:t>Žemaitijos turizmo informacijos centro direktoriaus</w:t>
      </w:r>
    </w:p>
    <w:p w:rsidR="00CD2AD1" w:rsidRPr="0054436C" w:rsidRDefault="00CD2AD1" w:rsidP="00CD2AD1">
      <w:pPr>
        <w:jc w:val="right"/>
        <w:rPr>
          <w:rFonts w:ascii="Times New Roman" w:hAnsi="Times New Roman" w:cs="Times New Roman"/>
          <w:sz w:val="24"/>
          <w:szCs w:val="24"/>
        </w:rPr>
      </w:pPr>
      <w:r w:rsidRPr="0054436C">
        <w:rPr>
          <w:rFonts w:ascii="Times New Roman" w:hAnsi="Times New Roman" w:cs="Times New Roman"/>
          <w:sz w:val="24"/>
          <w:szCs w:val="24"/>
        </w:rPr>
        <w:t>202</w:t>
      </w:r>
      <w:r w:rsidR="008F25B1" w:rsidRPr="0054436C">
        <w:rPr>
          <w:rFonts w:ascii="Times New Roman" w:hAnsi="Times New Roman" w:cs="Times New Roman"/>
          <w:sz w:val="24"/>
          <w:szCs w:val="24"/>
        </w:rPr>
        <w:t>3</w:t>
      </w:r>
      <w:r w:rsidRPr="0054436C">
        <w:rPr>
          <w:rFonts w:ascii="Times New Roman" w:hAnsi="Times New Roman" w:cs="Times New Roman"/>
          <w:sz w:val="24"/>
          <w:szCs w:val="24"/>
        </w:rPr>
        <w:t xml:space="preserve"> m. </w:t>
      </w:r>
      <w:r w:rsidR="008F25B1" w:rsidRPr="0054436C">
        <w:rPr>
          <w:rFonts w:ascii="Times New Roman" w:hAnsi="Times New Roman" w:cs="Times New Roman"/>
          <w:sz w:val="24"/>
          <w:szCs w:val="24"/>
        </w:rPr>
        <w:t>birželio 15</w:t>
      </w:r>
      <w:r w:rsidRPr="0054436C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CD2AD1" w:rsidRPr="0054436C" w:rsidRDefault="00CD2AD1" w:rsidP="00CD2AD1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54436C">
        <w:rPr>
          <w:rFonts w:ascii="Times New Roman" w:hAnsi="Times New Roman" w:cs="Times New Roman"/>
          <w:sz w:val="24"/>
          <w:szCs w:val="24"/>
        </w:rPr>
        <w:tab/>
      </w:r>
      <w:r w:rsidRPr="0054436C">
        <w:rPr>
          <w:rFonts w:ascii="Times New Roman" w:hAnsi="Times New Roman" w:cs="Times New Roman"/>
          <w:sz w:val="24"/>
          <w:szCs w:val="24"/>
        </w:rPr>
        <w:tab/>
        <w:t xml:space="preserve"> Įsakymu </w:t>
      </w:r>
      <w:proofErr w:type="spellStart"/>
      <w:r w:rsidRPr="0054436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436C">
        <w:rPr>
          <w:rFonts w:ascii="Times New Roman" w:hAnsi="Times New Roman" w:cs="Times New Roman"/>
          <w:sz w:val="24"/>
          <w:szCs w:val="24"/>
        </w:rPr>
        <w:t>.</w:t>
      </w:r>
      <w:r w:rsidR="0054436C" w:rsidRPr="0054436C">
        <w:rPr>
          <w:rFonts w:ascii="Times New Roman" w:hAnsi="Times New Roman" w:cs="Times New Roman"/>
          <w:sz w:val="24"/>
          <w:szCs w:val="24"/>
        </w:rPr>
        <w:t xml:space="preserve"> V-14</w:t>
      </w:r>
      <w:r w:rsidRPr="0054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D1" w:rsidRPr="00CD2AD1" w:rsidRDefault="00CD2AD1" w:rsidP="00CD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E3F" w:rsidRPr="00CD2AD1" w:rsidRDefault="00B14E3F" w:rsidP="00CD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E3F" w:rsidRPr="00CD2AD1" w:rsidRDefault="007B47B2" w:rsidP="00F5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NUOTRAUKŲ </w:t>
      </w:r>
      <w:r w:rsidR="00B14E3F" w:rsidRPr="00CD2AD1">
        <w:rPr>
          <w:rFonts w:ascii="Times New Roman" w:hAnsi="Times New Roman" w:cs="Times New Roman"/>
          <w:b/>
          <w:sz w:val="24"/>
          <w:szCs w:val="24"/>
        </w:rPr>
        <w:t>KONKURSO „</w:t>
      </w:r>
      <w:r w:rsidR="008F25B1">
        <w:rPr>
          <w:rFonts w:ascii="Times New Roman" w:hAnsi="Times New Roman" w:cs="Times New Roman"/>
          <w:b/>
          <w:sz w:val="24"/>
          <w:szCs w:val="24"/>
        </w:rPr>
        <w:t>GARDŽIUOKIS!</w:t>
      </w:r>
      <w:r w:rsidR="00F57418" w:rsidRPr="00CD2AD1">
        <w:rPr>
          <w:rFonts w:ascii="Times New Roman" w:hAnsi="Times New Roman" w:cs="Times New Roman"/>
          <w:b/>
          <w:sz w:val="24"/>
          <w:szCs w:val="24"/>
        </w:rPr>
        <w:t>“</w:t>
      </w:r>
    </w:p>
    <w:p w:rsidR="00B14E3F" w:rsidRPr="00CD2AD1" w:rsidRDefault="00B14E3F" w:rsidP="00CD2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D1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CD2AD1" w:rsidRPr="00CD2AD1" w:rsidRDefault="00CD2AD1" w:rsidP="00CD2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3F" w:rsidRPr="00CD2AD1" w:rsidRDefault="00B14E3F" w:rsidP="008F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D1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B14E3F" w:rsidRPr="00CD2AD1" w:rsidRDefault="0016158B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Konkurso „</w:t>
      </w:r>
      <w:r w:rsidR="008F25B1">
        <w:rPr>
          <w:rFonts w:ascii="Times New Roman" w:hAnsi="Times New Roman" w:cs="Times New Roman"/>
          <w:sz w:val="24"/>
          <w:szCs w:val="24"/>
        </w:rPr>
        <w:t>Gardžiuokis!</w:t>
      </w:r>
      <w:r w:rsidR="00B14E3F" w:rsidRPr="00CD2AD1">
        <w:rPr>
          <w:rFonts w:ascii="Times New Roman" w:hAnsi="Times New Roman" w:cs="Times New Roman"/>
          <w:sz w:val="24"/>
          <w:szCs w:val="24"/>
        </w:rPr>
        <w:t>“ (toliau – Konkursas) nuostatai (toliau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Nuostatai) reglamentuoja </w:t>
      </w:r>
      <w:r>
        <w:rPr>
          <w:rFonts w:ascii="Times New Roman" w:hAnsi="Times New Roman" w:cs="Times New Roman"/>
          <w:sz w:val="24"/>
          <w:szCs w:val="24"/>
        </w:rPr>
        <w:t xml:space="preserve">konkurso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tikslus, </w:t>
      </w:r>
      <w:r>
        <w:rPr>
          <w:rFonts w:ascii="Times New Roman" w:hAnsi="Times New Roman" w:cs="Times New Roman"/>
          <w:sz w:val="24"/>
          <w:szCs w:val="24"/>
        </w:rPr>
        <w:t>organizavimo tvarką ir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dalyvavimo </w:t>
      </w:r>
      <w:r>
        <w:rPr>
          <w:rFonts w:ascii="Times New Roman" w:hAnsi="Times New Roman" w:cs="Times New Roman"/>
          <w:sz w:val="24"/>
          <w:szCs w:val="24"/>
        </w:rPr>
        <w:t xml:space="preserve">konkurse </w:t>
      </w:r>
      <w:r w:rsidR="00B14E3F" w:rsidRPr="00CD2AD1">
        <w:rPr>
          <w:rFonts w:ascii="Times New Roman" w:hAnsi="Times New Roman" w:cs="Times New Roman"/>
          <w:sz w:val="24"/>
          <w:szCs w:val="24"/>
        </w:rPr>
        <w:t>sąl</w:t>
      </w:r>
      <w:r w:rsidR="00CD2AD1">
        <w:rPr>
          <w:rFonts w:ascii="Times New Roman" w:hAnsi="Times New Roman" w:cs="Times New Roman"/>
          <w:sz w:val="24"/>
          <w:szCs w:val="24"/>
        </w:rPr>
        <w:t>ygas.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2. Konkurso organizatorius – Žemaitijos turizmo informacijos centras (toliau - Centras)</w:t>
      </w:r>
      <w:r w:rsidR="00D94A48">
        <w:rPr>
          <w:rFonts w:ascii="Times New Roman" w:hAnsi="Times New Roman" w:cs="Times New Roman"/>
          <w:sz w:val="24"/>
          <w:szCs w:val="24"/>
        </w:rPr>
        <w:t>.</w:t>
      </w:r>
      <w:r w:rsidRPr="00CD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EE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3. Konkurso tikslas – skatinti</w:t>
      </w:r>
      <w:r w:rsidR="004E79EE">
        <w:rPr>
          <w:rFonts w:ascii="Times New Roman" w:hAnsi="Times New Roman" w:cs="Times New Roman"/>
          <w:sz w:val="24"/>
          <w:szCs w:val="24"/>
        </w:rPr>
        <w:t xml:space="preserve"> turizmo plėtrą Telšių rajone, </w:t>
      </w:r>
      <w:r w:rsidR="008F25B1">
        <w:rPr>
          <w:rFonts w:ascii="Times New Roman" w:hAnsi="Times New Roman" w:cs="Times New Roman"/>
          <w:sz w:val="24"/>
          <w:szCs w:val="24"/>
        </w:rPr>
        <w:t xml:space="preserve">didinant įstaigų, teikiančių maitinimo paslaugas Telšių mieste ir </w:t>
      </w:r>
      <w:r w:rsidRPr="00CD2AD1">
        <w:rPr>
          <w:rFonts w:ascii="Times New Roman" w:hAnsi="Times New Roman" w:cs="Times New Roman"/>
          <w:sz w:val="24"/>
          <w:szCs w:val="24"/>
        </w:rPr>
        <w:t>rajone</w:t>
      </w:r>
      <w:r w:rsidR="008F25B1">
        <w:rPr>
          <w:rFonts w:ascii="Times New Roman" w:hAnsi="Times New Roman" w:cs="Times New Roman"/>
          <w:sz w:val="24"/>
          <w:szCs w:val="24"/>
        </w:rPr>
        <w:t xml:space="preserve">, lankytojų srautus, taip atkreipiant dėmesį, kad turizmas ir verslas gali būti partneriai, ieškant turizmo srautų </w:t>
      </w:r>
      <w:r w:rsidR="008F25B1" w:rsidRPr="0054436C">
        <w:rPr>
          <w:rFonts w:ascii="Times New Roman" w:hAnsi="Times New Roman" w:cs="Times New Roman"/>
          <w:sz w:val="24"/>
          <w:szCs w:val="24"/>
        </w:rPr>
        <w:t>didinimo</w:t>
      </w:r>
      <w:r w:rsidR="008F25B1">
        <w:rPr>
          <w:rFonts w:ascii="Times New Roman" w:hAnsi="Times New Roman" w:cs="Times New Roman"/>
          <w:sz w:val="24"/>
          <w:szCs w:val="24"/>
        </w:rPr>
        <w:t xml:space="preserve">, fotografuoti maitinimo įstaigų siūlomus gardėsius, įtrauktus į „Gardžiuokis!“ skrajutę, kurią išleido Žemaitijos turizmo informacijos centras, </w:t>
      </w:r>
      <w:r w:rsidRPr="00CD2AD1">
        <w:rPr>
          <w:rFonts w:ascii="Times New Roman" w:hAnsi="Times New Roman" w:cs="Times New Roman"/>
          <w:sz w:val="24"/>
          <w:szCs w:val="24"/>
        </w:rPr>
        <w:t xml:space="preserve"> pateikti a</w:t>
      </w:r>
      <w:r w:rsidR="003B2ED6">
        <w:rPr>
          <w:rFonts w:ascii="Times New Roman" w:hAnsi="Times New Roman" w:cs="Times New Roman"/>
          <w:sz w:val="24"/>
          <w:szCs w:val="24"/>
        </w:rPr>
        <w:t>p</w:t>
      </w:r>
      <w:r w:rsidRPr="00CD2AD1">
        <w:rPr>
          <w:rFonts w:ascii="Times New Roman" w:hAnsi="Times New Roman" w:cs="Times New Roman"/>
          <w:sz w:val="24"/>
          <w:szCs w:val="24"/>
        </w:rPr>
        <w:t xml:space="preserve">silankymo </w:t>
      </w:r>
      <w:r w:rsidR="0016158B">
        <w:rPr>
          <w:rFonts w:ascii="Times New Roman" w:hAnsi="Times New Roman" w:cs="Times New Roman"/>
          <w:sz w:val="24"/>
          <w:szCs w:val="24"/>
        </w:rPr>
        <w:t xml:space="preserve">kiekvienoje iš </w:t>
      </w:r>
      <w:r w:rsidR="008F25B1">
        <w:rPr>
          <w:rFonts w:ascii="Times New Roman" w:hAnsi="Times New Roman" w:cs="Times New Roman"/>
          <w:sz w:val="24"/>
          <w:szCs w:val="24"/>
        </w:rPr>
        <w:t>įstaigų nuotraukas su desertais</w:t>
      </w:r>
      <w:r w:rsidR="0016158B">
        <w:rPr>
          <w:rFonts w:ascii="Times New Roman" w:hAnsi="Times New Roman" w:cs="Times New Roman"/>
          <w:sz w:val="24"/>
          <w:szCs w:val="24"/>
        </w:rPr>
        <w:t xml:space="preserve">; </w:t>
      </w:r>
      <w:r w:rsidR="008F25B1">
        <w:rPr>
          <w:rFonts w:ascii="Times New Roman" w:hAnsi="Times New Roman" w:cs="Times New Roman"/>
          <w:sz w:val="24"/>
          <w:szCs w:val="24"/>
        </w:rPr>
        <w:t xml:space="preserve">skatinti telšiškius iš Telšių miesto bei rajono svečius </w:t>
      </w:r>
      <w:r w:rsidR="004E79EE">
        <w:rPr>
          <w:rFonts w:ascii="Times New Roman" w:hAnsi="Times New Roman" w:cs="Times New Roman"/>
          <w:sz w:val="24"/>
          <w:szCs w:val="24"/>
        </w:rPr>
        <w:t>improvizuoti, į keliones žvelgti kūrybiškai ir išradingai</w:t>
      </w:r>
      <w:r w:rsidR="008F25B1">
        <w:rPr>
          <w:rFonts w:ascii="Times New Roman" w:hAnsi="Times New Roman" w:cs="Times New Roman"/>
          <w:sz w:val="24"/>
          <w:szCs w:val="24"/>
        </w:rPr>
        <w:t xml:space="preserve"> bei būti </w:t>
      </w:r>
      <w:r w:rsidR="004E79EE">
        <w:rPr>
          <w:rFonts w:ascii="Times New Roman" w:hAnsi="Times New Roman" w:cs="Times New Roman"/>
          <w:sz w:val="24"/>
          <w:szCs w:val="24"/>
        </w:rPr>
        <w:t xml:space="preserve"> aktyviems. 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4. Konkurso pradžia – 202</w:t>
      </w:r>
      <w:r w:rsidR="008F25B1">
        <w:rPr>
          <w:rFonts w:ascii="Times New Roman" w:hAnsi="Times New Roman" w:cs="Times New Roman"/>
          <w:sz w:val="24"/>
          <w:szCs w:val="24"/>
        </w:rPr>
        <w:t>3</w:t>
      </w:r>
      <w:r w:rsidRPr="00CD2AD1">
        <w:rPr>
          <w:rFonts w:ascii="Times New Roman" w:hAnsi="Times New Roman" w:cs="Times New Roman"/>
          <w:sz w:val="24"/>
          <w:szCs w:val="24"/>
        </w:rPr>
        <w:t xml:space="preserve"> m. </w:t>
      </w:r>
      <w:r w:rsidR="007F0798">
        <w:rPr>
          <w:rFonts w:ascii="Times New Roman" w:hAnsi="Times New Roman" w:cs="Times New Roman"/>
          <w:sz w:val="24"/>
          <w:szCs w:val="24"/>
        </w:rPr>
        <w:t>b</w:t>
      </w:r>
      <w:r w:rsidR="008F25B1">
        <w:rPr>
          <w:rFonts w:ascii="Times New Roman" w:hAnsi="Times New Roman" w:cs="Times New Roman"/>
          <w:sz w:val="24"/>
          <w:szCs w:val="24"/>
        </w:rPr>
        <w:t xml:space="preserve">irželio mėn. </w:t>
      </w:r>
      <w:r w:rsidR="0054436C" w:rsidRPr="0054436C">
        <w:rPr>
          <w:rFonts w:ascii="Times New Roman" w:hAnsi="Times New Roman" w:cs="Times New Roman"/>
          <w:sz w:val="24"/>
          <w:szCs w:val="24"/>
        </w:rPr>
        <w:t>20</w:t>
      </w:r>
      <w:r w:rsidRPr="008F2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D2AD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D2AD1">
        <w:rPr>
          <w:rFonts w:ascii="Times New Roman" w:hAnsi="Times New Roman" w:cs="Times New Roman"/>
          <w:sz w:val="24"/>
          <w:szCs w:val="24"/>
        </w:rPr>
        <w:t>., pabaiga – 202</w:t>
      </w:r>
      <w:r w:rsidR="008F25B1">
        <w:rPr>
          <w:rFonts w:ascii="Times New Roman" w:hAnsi="Times New Roman" w:cs="Times New Roman"/>
          <w:sz w:val="24"/>
          <w:szCs w:val="24"/>
        </w:rPr>
        <w:t>3</w:t>
      </w:r>
      <w:r w:rsidRPr="00CD2AD1">
        <w:rPr>
          <w:rFonts w:ascii="Times New Roman" w:hAnsi="Times New Roman" w:cs="Times New Roman"/>
          <w:sz w:val="24"/>
          <w:szCs w:val="24"/>
        </w:rPr>
        <w:t xml:space="preserve"> m. rugsėjo 2</w:t>
      </w:r>
      <w:r w:rsidR="008F25B1">
        <w:rPr>
          <w:rFonts w:ascii="Times New Roman" w:hAnsi="Times New Roman" w:cs="Times New Roman"/>
          <w:sz w:val="24"/>
          <w:szCs w:val="24"/>
        </w:rPr>
        <w:t>2</w:t>
      </w:r>
      <w:r w:rsidRPr="00CD2AD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5. Informacija apie </w:t>
      </w:r>
      <w:r w:rsidR="00E604DB">
        <w:rPr>
          <w:rFonts w:ascii="Times New Roman" w:hAnsi="Times New Roman" w:cs="Times New Roman"/>
          <w:sz w:val="24"/>
          <w:szCs w:val="24"/>
        </w:rPr>
        <w:t>K</w:t>
      </w:r>
      <w:r w:rsidRPr="00CD2AD1">
        <w:rPr>
          <w:rFonts w:ascii="Times New Roman" w:hAnsi="Times New Roman" w:cs="Times New Roman"/>
          <w:sz w:val="24"/>
          <w:szCs w:val="24"/>
        </w:rPr>
        <w:t xml:space="preserve">onkursą ir </w:t>
      </w:r>
      <w:r w:rsidR="00E604DB">
        <w:rPr>
          <w:rFonts w:ascii="Times New Roman" w:hAnsi="Times New Roman" w:cs="Times New Roman"/>
          <w:sz w:val="24"/>
          <w:szCs w:val="24"/>
        </w:rPr>
        <w:t>K</w:t>
      </w:r>
      <w:r w:rsidRPr="00CD2AD1">
        <w:rPr>
          <w:rFonts w:ascii="Times New Roman" w:hAnsi="Times New Roman" w:cs="Times New Roman"/>
          <w:sz w:val="24"/>
          <w:szCs w:val="24"/>
        </w:rPr>
        <w:t xml:space="preserve">onkurso </w:t>
      </w:r>
      <w:r w:rsidR="00AB5C2D">
        <w:rPr>
          <w:rFonts w:ascii="Times New Roman" w:hAnsi="Times New Roman" w:cs="Times New Roman"/>
          <w:sz w:val="24"/>
          <w:szCs w:val="24"/>
        </w:rPr>
        <w:t>n</w:t>
      </w:r>
      <w:r w:rsidRPr="00CD2AD1">
        <w:rPr>
          <w:rFonts w:ascii="Times New Roman" w:hAnsi="Times New Roman" w:cs="Times New Roman"/>
          <w:sz w:val="24"/>
          <w:szCs w:val="24"/>
        </w:rPr>
        <w:t>uostat</w:t>
      </w:r>
      <w:r w:rsidR="00E604DB">
        <w:rPr>
          <w:rFonts w:ascii="Times New Roman" w:hAnsi="Times New Roman" w:cs="Times New Roman"/>
          <w:sz w:val="24"/>
          <w:szCs w:val="24"/>
        </w:rPr>
        <w:t>ai</w:t>
      </w:r>
      <w:r w:rsidRPr="00CD2AD1">
        <w:rPr>
          <w:rFonts w:ascii="Times New Roman" w:hAnsi="Times New Roman" w:cs="Times New Roman"/>
          <w:sz w:val="24"/>
          <w:szCs w:val="24"/>
        </w:rPr>
        <w:t xml:space="preserve"> skelbiam</w:t>
      </w:r>
      <w:r w:rsidR="00E604DB">
        <w:rPr>
          <w:rFonts w:ascii="Times New Roman" w:hAnsi="Times New Roman" w:cs="Times New Roman"/>
          <w:sz w:val="24"/>
          <w:szCs w:val="24"/>
        </w:rPr>
        <w:t>i</w:t>
      </w:r>
      <w:r w:rsidR="00AB5C2D">
        <w:rPr>
          <w:rFonts w:ascii="Times New Roman" w:hAnsi="Times New Roman" w:cs="Times New Roman"/>
          <w:sz w:val="24"/>
          <w:szCs w:val="24"/>
        </w:rPr>
        <w:t xml:space="preserve"> Žemaitijos turizmo informacijos centro </w:t>
      </w:r>
      <w:r w:rsidRPr="00CD2AD1">
        <w:rPr>
          <w:rFonts w:ascii="Times New Roman" w:hAnsi="Times New Roman" w:cs="Times New Roman"/>
          <w:sz w:val="24"/>
          <w:szCs w:val="24"/>
        </w:rPr>
        <w:t>svetainėje</w:t>
      </w:r>
      <w:r w:rsidR="00AB5C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5C2D" w:rsidRPr="00BE4D4C">
          <w:rPr>
            <w:rStyle w:val="Hipersaitas"/>
            <w:rFonts w:ascii="Times New Roman" w:hAnsi="Times New Roman" w:cs="Times New Roman"/>
            <w:sz w:val="24"/>
            <w:szCs w:val="24"/>
          </w:rPr>
          <w:t>http://visit.telsiai.lt</w:t>
        </w:r>
      </w:hyperlink>
      <w:r w:rsidR="00AB5C2D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 xml:space="preserve">bei </w:t>
      </w:r>
      <w:r w:rsidR="007B47B2">
        <w:rPr>
          <w:rFonts w:ascii="Times New Roman" w:hAnsi="Times New Roman" w:cs="Times New Roman"/>
          <w:sz w:val="24"/>
          <w:szCs w:val="24"/>
        </w:rPr>
        <w:t xml:space="preserve">Centro </w:t>
      </w:r>
      <w:r w:rsidRPr="00CD2AD1">
        <w:rPr>
          <w:rFonts w:ascii="Times New Roman" w:hAnsi="Times New Roman" w:cs="Times New Roman"/>
          <w:sz w:val="24"/>
          <w:szCs w:val="24"/>
        </w:rPr>
        <w:t>socialini</w:t>
      </w:r>
      <w:r w:rsidR="007B47B2">
        <w:rPr>
          <w:rFonts w:ascii="Times New Roman" w:hAnsi="Times New Roman" w:cs="Times New Roman"/>
          <w:sz w:val="24"/>
          <w:szCs w:val="24"/>
        </w:rPr>
        <w:t xml:space="preserve">ų tinklų </w:t>
      </w:r>
      <w:r w:rsidRPr="00CD2AD1">
        <w:rPr>
          <w:rFonts w:ascii="Times New Roman" w:hAnsi="Times New Roman" w:cs="Times New Roman"/>
          <w:sz w:val="24"/>
          <w:szCs w:val="24"/>
        </w:rPr>
        <w:t>„Facebook“, „Instag</w:t>
      </w:r>
      <w:r w:rsidR="00AB5C2D">
        <w:rPr>
          <w:rFonts w:ascii="Times New Roman" w:hAnsi="Times New Roman" w:cs="Times New Roman"/>
          <w:sz w:val="24"/>
          <w:szCs w:val="24"/>
        </w:rPr>
        <w:t>r</w:t>
      </w:r>
      <w:r w:rsidRPr="00CD2AD1">
        <w:rPr>
          <w:rFonts w:ascii="Times New Roman" w:hAnsi="Times New Roman" w:cs="Times New Roman"/>
          <w:sz w:val="24"/>
          <w:szCs w:val="24"/>
        </w:rPr>
        <w:t xml:space="preserve">am“ </w:t>
      </w:r>
      <w:r w:rsidR="00AB5C2D">
        <w:rPr>
          <w:rFonts w:ascii="Times New Roman" w:hAnsi="Times New Roman" w:cs="Times New Roman"/>
          <w:sz w:val="24"/>
          <w:szCs w:val="24"/>
        </w:rPr>
        <w:t xml:space="preserve">ir </w:t>
      </w:r>
      <w:r w:rsidRPr="00CD2AD1">
        <w:rPr>
          <w:rFonts w:ascii="Times New Roman" w:hAnsi="Times New Roman" w:cs="Times New Roman"/>
          <w:sz w:val="24"/>
          <w:szCs w:val="24"/>
        </w:rPr>
        <w:t>„Tik Tok“</w:t>
      </w:r>
      <w:r w:rsidR="007B47B2">
        <w:rPr>
          <w:rFonts w:ascii="Times New Roman" w:hAnsi="Times New Roman" w:cs="Times New Roman"/>
          <w:sz w:val="24"/>
          <w:szCs w:val="24"/>
        </w:rPr>
        <w:t xml:space="preserve"> </w:t>
      </w:r>
      <w:r w:rsidR="007B47B2" w:rsidRPr="007B47B2">
        <w:rPr>
          <w:rFonts w:ascii="Times New Roman" w:hAnsi="Times New Roman" w:cs="Times New Roman"/>
          <w:sz w:val="24"/>
          <w:szCs w:val="24"/>
        </w:rPr>
        <w:t>paskyrose</w:t>
      </w:r>
      <w:r w:rsidRPr="00CD2AD1">
        <w:rPr>
          <w:rFonts w:ascii="Times New Roman" w:hAnsi="Times New Roman" w:cs="Times New Roman"/>
          <w:sz w:val="24"/>
          <w:szCs w:val="24"/>
        </w:rPr>
        <w:t>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D1">
        <w:rPr>
          <w:rFonts w:ascii="Times New Roman" w:hAnsi="Times New Roman" w:cs="Times New Roman"/>
          <w:b/>
          <w:sz w:val="24"/>
          <w:szCs w:val="24"/>
        </w:rPr>
        <w:t>II. KONKURSO ORGANIZAVIMO TVARKA</w:t>
      </w:r>
    </w:p>
    <w:p w:rsidR="00B14E3F" w:rsidRPr="00CD2AD1" w:rsidRDefault="007B47B2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. Konkurse gali dalyvauti visi </w:t>
      </w:r>
      <w:r w:rsidR="00E604DB">
        <w:rPr>
          <w:rFonts w:ascii="Times New Roman" w:hAnsi="Times New Roman" w:cs="Times New Roman"/>
          <w:sz w:val="24"/>
          <w:szCs w:val="24"/>
        </w:rPr>
        <w:t xml:space="preserve">Telšių miesto ir rajono </w:t>
      </w:r>
      <w:r w:rsidR="00AB5C2D">
        <w:rPr>
          <w:rFonts w:ascii="Times New Roman" w:hAnsi="Times New Roman" w:cs="Times New Roman"/>
          <w:sz w:val="24"/>
          <w:szCs w:val="24"/>
        </w:rPr>
        <w:t xml:space="preserve">gyventojai bei </w:t>
      </w:r>
      <w:r w:rsidR="00E604DB">
        <w:rPr>
          <w:rFonts w:ascii="Times New Roman" w:hAnsi="Times New Roman" w:cs="Times New Roman"/>
          <w:sz w:val="24"/>
          <w:szCs w:val="24"/>
        </w:rPr>
        <w:t xml:space="preserve">Telšių </w:t>
      </w:r>
      <w:r w:rsidR="00AB5C2D">
        <w:rPr>
          <w:rFonts w:ascii="Times New Roman" w:hAnsi="Times New Roman" w:cs="Times New Roman"/>
          <w:sz w:val="24"/>
          <w:szCs w:val="24"/>
        </w:rPr>
        <w:t xml:space="preserve">svečiai </w:t>
      </w:r>
      <w:r w:rsidR="00B14E3F" w:rsidRPr="00CD2AD1">
        <w:rPr>
          <w:rFonts w:ascii="Times New Roman" w:hAnsi="Times New Roman" w:cs="Times New Roman"/>
          <w:sz w:val="24"/>
          <w:szCs w:val="24"/>
        </w:rPr>
        <w:t>be išankstinės registracijos</w:t>
      </w:r>
      <w:r w:rsidR="00CD2AD1" w:rsidRPr="00CD2AD1">
        <w:rPr>
          <w:rFonts w:ascii="Times New Roman" w:hAnsi="Times New Roman" w:cs="Times New Roman"/>
          <w:sz w:val="24"/>
          <w:szCs w:val="24"/>
        </w:rPr>
        <w:t xml:space="preserve">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ir </w:t>
      </w:r>
      <w:r w:rsidR="00AB5C2D">
        <w:rPr>
          <w:rFonts w:ascii="Times New Roman" w:hAnsi="Times New Roman" w:cs="Times New Roman"/>
          <w:sz w:val="24"/>
          <w:szCs w:val="24"/>
        </w:rPr>
        <w:t xml:space="preserve">jokių </w:t>
      </w:r>
      <w:r w:rsidR="00B14E3F" w:rsidRPr="00CD2AD1">
        <w:rPr>
          <w:rFonts w:ascii="Times New Roman" w:hAnsi="Times New Roman" w:cs="Times New Roman"/>
          <w:sz w:val="24"/>
          <w:szCs w:val="24"/>
        </w:rPr>
        <w:t>apribojimų.</w:t>
      </w:r>
    </w:p>
    <w:p w:rsidR="00B14E3F" w:rsidRDefault="007B47B2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4E3F" w:rsidRPr="00CD2AD1">
        <w:rPr>
          <w:rFonts w:ascii="Times New Roman" w:hAnsi="Times New Roman" w:cs="Times New Roman"/>
          <w:sz w:val="24"/>
          <w:szCs w:val="24"/>
        </w:rPr>
        <w:t>. Konkurs</w:t>
      </w:r>
      <w:r w:rsidR="00AB5C2D">
        <w:rPr>
          <w:rFonts w:ascii="Times New Roman" w:hAnsi="Times New Roman" w:cs="Times New Roman"/>
          <w:sz w:val="24"/>
          <w:szCs w:val="24"/>
        </w:rPr>
        <w:t xml:space="preserve">o dalyviai privalo pateikti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visų </w:t>
      </w:r>
      <w:r w:rsidR="008F25B1">
        <w:rPr>
          <w:rFonts w:ascii="Times New Roman" w:hAnsi="Times New Roman" w:cs="Times New Roman"/>
          <w:sz w:val="24"/>
          <w:szCs w:val="24"/>
        </w:rPr>
        <w:t xml:space="preserve">11 </w:t>
      </w:r>
      <w:r w:rsidR="00E604DB" w:rsidRPr="00E604DB">
        <w:rPr>
          <w:rFonts w:ascii="Times New Roman" w:hAnsi="Times New Roman" w:cs="Times New Roman"/>
          <w:sz w:val="24"/>
          <w:szCs w:val="24"/>
        </w:rPr>
        <w:t xml:space="preserve">apsilankymų </w:t>
      </w:r>
      <w:r w:rsidR="00E604DB">
        <w:rPr>
          <w:rFonts w:ascii="Times New Roman" w:hAnsi="Times New Roman" w:cs="Times New Roman"/>
          <w:sz w:val="24"/>
          <w:szCs w:val="24"/>
        </w:rPr>
        <w:t>į</w:t>
      </w:r>
      <w:r w:rsidR="008F25B1">
        <w:rPr>
          <w:rFonts w:ascii="Times New Roman" w:hAnsi="Times New Roman" w:cs="Times New Roman"/>
          <w:sz w:val="24"/>
          <w:szCs w:val="24"/>
        </w:rPr>
        <w:t>staig</w:t>
      </w:r>
      <w:r w:rsidR="00E604DB">
        <w:rPr>
          <w:rFonts w:ascii="Times New Roman" w:hAnsi="Times New Roman" w:cs="Times New Roman"/>
          <w:sz w:val="24"/>
          <w:szCs w:val="24"/>
        </w:rPr>
        <w:t>ose, teikiančiose maitinimo paslaugas Telšių mieste bei rajone, įrodymus su jų siūlomais desertais, t. y., 11 nuotraukų</w:t>
      </w:r>
      <w:r w:rsidR="00CE556E">
        <w:rPr>
          <w:rFonts w:ascii="Times New Roman" w:hAnsi="Times New Roman" w:cs="Times New Roman"/>
          <w:sz w:val="24"/>
          <w:szCs w:val="24"/>
        </w:rPr>
        <w:t xml:space="preserve"> su desertu iš kiekvienos aplankytos įstaigos, prisijungusios prie Centro iniciatyvos </w:t>
      </w:r>
      <w:r w:rsidR="00CE556E" w:rsidRPr="00CE556E">
        <w:rPr>
          <w:rFonts w:ascii="Times New Roman" w:hAnsi="Times New Roman" w:cs="Times New Roman"/>
          <w:sz w:val="24"/>
          <w:szCs w:val="24"/>
        </w:rPr>
        <w:t>„Gardžiuokis!“</w:t>
      </w:r>
      <w:r w:rsidR="00E604DB">
        <w:rPr>
          <w:rFonts w:ascii="Times New Roman" w:hAnsi="Times New Roman" w:cs="Times New Roman"/>
          <w:sz w:val="24"/>
          <w:szCs w:val="24"/>
        </w:rPr>
        <w:t xml:space="preserve">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DB" w:rsidRPr="00CD2AD1" w:rsidRDefault="00E604DB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Įstaigų, kurias privaloma aplankyti ir paragauti jų siūlomo deserto, sąrašą galima rasti Centro svetainėje </w:t>
      </w:r>
      <w:hyperlink r:id="rId7" w:history="1">
        <w:r w:rsidRPr="0021529C">
          <w:rPr>
            <w:rStyle w:val="Hipersaitas"/>
            <w:rFonts w:ascii="Times New Roman" w:hAnsi="Times New Roman" w:cs="Times New Roman"/>
            <w:sz w:val="24"/>
            <w:szCs w:val="24"/>
          </w:rPr>
          <w:t>http://visit.telsiai.lt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E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Centro išleistoje skrajutėje „Gardžiuokis!“</w:t>
      </w:r>
    </w:p>
    <w:p w:rsidR="00B14E3F" w:rsidRPr="00D94A48" w:rsidRDefault="00B14E3F" w:rsidP="008F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48">
        <w:rPr>
          <w:rFonts w:ascii="Times New Roman" w:hAnsi="Times New Roman" w:cs="Times New Roman"/>
          <w:b/>
          <w:sz w:val="24"/>
          <w:szCs w:val="24"/>
        </w:rPr>
        <w:t>III. KONKURSO ORGANIZAVIMAS</w:t>
      </w:r>
    </w:p>
    <w:p w:rsidR="00B14E3F" w:rsidRPr="00CD2AD1" w:rsidRDefault="00E604DB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4E3F" w:rsidRPr="00CD2AD1">
        <w:rPr>
          <w:rFonts w:ascii="Times New Roman" w:hAnsi="Times New Roman" w:cs="Times New Roman"/>
          <w:sz w:val="24"/>
          <w:szCs w:val="24"/>
        </w:rPr>
        <w:t>. Konkursui pateikiamos tik skaitmeninių fotografijų bylos (failai).</w:t>
      </w:r>
    </w:p>
    <w:p w:rsidR="00B14E3F" w:rsidRPr="00CD2AD1" w:rsidRDefault="00E604DB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B47B2">
        <w:rPr>
          <w:rFonts w:ascii="Times New Roman" w:hAnsi="Times New Roman" w:cs="Times New Roman"/>
          <w:sz w:val="24"/>
          <w:szCs w:val="24"/>
        </w:rPr>
        <w:t xml:space="preserve">. </w:t>
      </w:r>
      <w:r w:rsidR="00B14E3F" w:rsidRPr="00CD2AD1">
        <w:rPr>
          <w:rFonts w:ascii="Times New Roman" w:hAnsi="Times New Roman" w:cs="Times New Roman"/>
          <w:sz w:val="24"/>
          <w:szCs w:val="24"/>
        </w:rPr>
        <w:t>Kon</w:t>
      </w:r>
      <w:r w:rsidR="00AB5C2D">
        <w:rPr>
          <w:rFonts w:ascii="Times New Roman" w:hAnsi="Times New Roman" w:cs="Times New Roman"/>
          <w:sz w:val="24"/>
          <w:szCs w:val="24"/>
        </w:rPr>
        <w:t>kursui pateik</w:t>
      </w:r>
      <w:r w:rsidR="003B2ED6">
        <w:rPr>
          <w:rFonts w:ascii="Times New Roman" w:hAnsi="Times New Roman" w:cs="Times New Roman"/>
          <w:sz w:val="24"/>
          <w:szCs w:val="24"/>
        </w:rPr>
        <w:t xml:space="preserve">iamos </w:t>
      </w:r>
      <w:r w:rsidR="00AB5C2D">
        <w:rPr>
          <w:rFonts w:ascii="Times New Roman" w:hAnsi="Times New Roman" w:cs="Times New Roman"/>
          <w:sz w:val="24"/>
          <w:szCs w:val="24"/>
        </w:rPr>
        <w:t>tik pačių konkurso dalyvių fotografuot</w:t>
      </w:r>
      <w:r w:rsidR="003B2ED6">
        <w:rPr>
          <w:rFonts w:ascii="Times New Roman" w:hAnsi="Times New Roman" w:cs="Times New Roman"/>
          <w:sz w:val="24"/>
          <w:szCs w:val="24"/>
        </w:rPr>
        <w:t>os</w:t>
      </w:r>
      <w:r w:rsidR="00AB5C2D">
        <w:rPr>
          <w:rFonts w:ascii="Times New Roman" w:hAnsi="Times New Roman" w:cs="Times New Roman"/>
          <w:sz w:val="24"/>
          <w:szCs w:val="24"/>
        </w:rPr>
        <w:t xml:space="preserve"> nuotrauk</w:t>
      </w:r>
      <w:r w:rsidR="003B2ED6">
        <w:rPr>
          <w:rFonts w:ascii="Times New Roman" w:hAnsi="Times New Roman" w:cs="Times New Roman"/>
          <w:sz w:val="24"/>
          <w:szCs w:val="24"/>
        </w:rPr>
        <w:t>os</w:t>
      </w:r>
      <w:r w:rsidR="00B14E3F" w:rsidRPr="00CD2AD1">
        <w:rPr>
          <w:rFonts w:ascii="Times New Roman" w:hAnsi="Times New Roman" w:cs="Times New Roman"/>
          <w:sz w:val="24"/>
          <w:szCs w:val="24"/>
        </w:rPr>
        <w:t>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E604DB">
        <w:rPr>
          <w:rFonts w:ascii="Times New Roman" w:hAnsi="Times New Roman" w:cs="Times New Roman"/>
          <w:sz w:val="24"/>
          <w:szCs w:val="24"/>
        </w:rPr>
        <w:t>1</w:t>
      </w:r>
      <w:r w:rsidRPr="00CD2AD1">
        <w:rPr>
          <w:rFonts w:ascii="Times New Roman" w:hAnsi="Times New Roman" w:cs="Times New Roman"/>
          <w:sz w:val="24"/>
          <w:szCs w:val="24"/>
        </w:rPr>
        <w:t>. Konkursui siunčiamos fotografijų skaitmeninės bylos (failai) privalo atitikti šiuos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reikalavimus: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• JPG formatas,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• </w:t>
      </w:r>
      <w:r w:rsidR="00F57418" w:rsidRPr="00CD2AD1">
        <w:rPr>
          <w:rFonts w:ascii="Times New Roman" w:hAnsi="Times New Roman" w:cs="Times New Roman"/>
          <w:sz w:val="24"/>
          <w:szCs w:val="24"/>
        </w:rPr>
        <w:t>Nuotraukų autorius</w:t>
      </w:r>
      <w:r w:rsidR="00AB5C2D">
        <w:rPr>
          <w:rFonts w:ascii="Times New Roman" w:hAnsi="Times New Roman" w:cs="Times New Roman"/>
          <w:sz w:val="24"/>
          <w:szCs w:val="24"/>
        </w:rPr>
        <w:t xml:space="preserve"> (</w:t>
      </w:r>
      <w:r w:rsidR="00F57418" w:rsidRPr="00CD2AD1">
        <w:rPr>
          <w:rFonts w:ascii="Times New Roman" w:hAnsi="Times New Roman" w:cs="Times New Roman"/>
          <w:sz w:val="24"/>
          <w:szCs w:val="24"/>
        </w:rPr>
        <w:t>vardas ir pavardė, telefonu numeris, adresas</w:t>
      </w:r>
      <w:r w:rsidR="00AB5C2D">
        <w:rPr>
          <w:rFonts w:ascii="Times New Roman" w:hAnsi="Times New Roman" w:cs="Times New Roman"/>
          <w:sz w:val="24"/>
          <w:szCs w:val="24"/>
        </w:rPr>
        <w:t>),</w:t>
      </w:r>
    </w:p>
    <w:p w:rsidR="00AB5C2D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• </w:t>
      </w:r>
      <w:r w:rsidR="00AB5C2D">
        <w:rPr>
          <w:rFonts w:ascii="Times New Roman" w:hAnsi="Times New Roman" w:cs="Times New Roman"/>
          <w:sz w:val="24"/>
          <w:szCs w:val="24"/>
        </w:rPr>
        <w:t xml:space="preserve">Nuotraukos </w:t>
      </w:r>
      <w:r w:rsidRPr="00CD2AD1">
        <w:rPr>
          <w:rFonts w:ascii="Times New Roman" w:hAnsi="Times New Roman" w:cs="Times New Roman"/>
          <w:sz w:val="24"/>
          <w:szCs w:val="24"/>
        </w:rPr>
        <w:t xml:space="preserve">gali būti spalvotos </w:t>
      </w:r>
      <w:r w:rsidR="007B47B2">
        <w:rPr>
          <w:rFonts w:ascii="Times New Roman" w:hAnsi="Times New Roman" w:cs="Times New Roman"/>
          <w:sz w:val="24"/>
          <w:szCs w:val="24"/>
        </w:rPr>
        <w:t>ir</w:t>
      </w:r>
      <w:r w:rsidRPr="00CD2AD1">
        <w:rPr>
          <w:rFonts w:ascii="Times New Roman" w:hAnsi="Times New Roman" w:cs="Times New Roman"/>
          <w:sz w:val="24"/>
          <w:szCs w:val="24"/>
        </w:rPr>
        <w:t xml:space="preserve"> nespalvotos</w:t>
      </w:r>
      <w:r w:rsidR="007B47B2">
        <w:rPr>
          <w:rFonts w:ascii="Times New Roman" w:hAnsi="Times New Roman" w:cs="Times New Roman"/>
          <w:sz w:val="24"/>
          <w:szCs w:val="24"/>
        </w:rPr>
        <w:t xml:space="preserve"> bei </w:t>
      </w:r>
      <w:r w:rsidRPr="00CD2AD1">
        <w:rPr>
          <w:rFonts w:ascii="Times New Roman" w:hAnsi="Times New Roman" w:cs="Times New Roman"/>
          <w:sz w:val="24"/>
          <w:szCs w:val="24"/>
        </w:rPr>
        <w:t>sukurtos</w:t>
      </w:r>
      <w:r w:rsidR="003B2ED6">
        <w:rPr>
          <w:rFonts w:ascii="Times New Roman" w:hAnsi="Times New Roman" w:cs="Times New Roman"/>
          <w:sz w:val="24"/>
          <w:szCs w:val="24"/>
        </w:rPr>
        <w:t>,</w:t>
      </w:r>
      <w:r w:rsidRPr="00CD2AD1">
        <w:rPr>
          <w:rFonts w:ascii="Times New Roman" w:hAnsi="Times New Roman" w:cs="Times New Roman"/>
          <w:sz w:val="24"/>
          <w:szCs w:val="24"/>
        </w:rPr>
        <w:t xml:space="preserve"> nenaudojant</w:t>
      </w:r>
      <w:r w:rsidR="007B47B2">
        <w:rPr>
          <w:rFonts w:ascii="Times New Roman" w:hAnsi="Times New Roman" w:cs="Times New Roman"/>
          <w:sz w:val="24"/>
          <w:szCs w:val="24"/>
        </w:rPr>
        <w:t xml:space="preserve"> jokių </w:t>
      </w:r>
      <w:r w:rsidRPr="00CD2AD1">
        <w:rPr>
          <w:rFonts w:ascii="Times New Roman" w:hAnsi="Times New Roman" w:cs="Times New Roman"/>
          <w:sz w:val="24"/>
          <w:szCs w:val="24"/>
        </w:rPr>
        <w:t xml:space="preserve">kompiuterinių filtrų, montažų ir </w:t>
      </w:r>
      <w:r w:rsidR="007B47B2">
        <w:rPr>
          <w:rFonts w:ascii="Times New Roman" w:hAnsi="Times New Roman" w:cs="Times New Roman"/>
          <w:sz w:val="24"/>
          <w:szCs w:val="24"/>
        </w:rPr>
        <w:t xml:space="preserve">pan. </w:t>
      </w:r>
      <w:r w:rsidRPr="00CD2AD1">
        <w:rPr>
          <w:rFonts w:ascii="Times New Roman" w:hAnsi="Times New Roman" w:cs="Times New Roman"/>
          <w:sz w:val="24"/>
          <w:szCs w:val="24"/>
        </w:rPr>
        <w:t>priemonių</w:t>
      </w:r>
      <w:r w:rsidR="003B2ED6">
        <w:rPr>
          <w:rFonts w:ascii="Times New Roman" w:hAnsi="Times New Roman" w:cs="Times New Roman"/>
          <w:sz w:val="24"/>
          <w:szCs w:val="24"/>
        </w:rPr>
        <w:t>.</w:t>
      </w:r>
    </w:p>
    <w:p w:rsidR="00AB5C2D" w:rsidRDefault="00AB5C2D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AB5C2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D6">
        <w:rPr>
          <w:rFonts w:ascii="Times New Roman" w:hAnsi="Times New Roman" w:cs="Times New Roman"/>
          <w:sz w:val="24"/>
          <w:szCs w:val="24"/>
        </w:rPr>
        <w:t xml:space="preserve">Pateikiamos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3B2ED6">
        <w:rPr>
          <w:rFonts w:ascii="Times New Roman" w:hAnsi="Times New Roman" w:cs="Times New Roman"/>
          <w:sz w:val="24"/>
          <w:szCs w:val="24"/>
        </w:rPr>
        <w:t>onkursui n</w:t>
      </w:r>
      <w:r>
        <w:rPr>
          <w:rFonts w:ascii="Times New Roman" w:hAnsi="Times New Roman" w:cs="Times New Roman"/>
          <w:sz w:val="24"/>
          <w:szCs w:val="24"/>
        </w:rPr>
        <w:t>uotraukos</w:t>
      </w:r>
      <w:r w:rsidR="003B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turi būti žaismingos, išradingos, atspindinčios </w:t>
      </w:r>
      <w:r w:rsidR="00CE556E" w:rsidRPr="0054436C">
        <w:rPr>
          <w:rFonts w:ascii="Times New Roman" w:hAnsi="Times New Roman" w:cs="Times New Roman"/>
          <w:sz w:val="24"/>
          <w:szCs w:val="24"/>
        </w:rPr>
        <w:t>besigardžiuojančio</w:t>
      </w:r>
      <w:r w:rsidR="00CE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turisto nuotaikas</w:t>
      </w:r>
      <w:r w:rsidR="003B2ED6">
        <w:rPr>
          <w:rFonts w:ascii="Times New Roman" w:hAnsi="Times New Roman" w:cs="Times New Roman"/>
          <w:sz w:val="24"/>
          <w:szCs w:val="24"/>
        </w:rPr>
        <w:t>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E604DB">
        <w:rPr>
          <w:rFonts w:ascii="Times New Roman" w:hAnsi="Times New Roman" w:cs="Times New Roman"/>
          <w:sz w:val="24"/>
          <w:szCs w:val="24"/>
        </w:rPr>
        <w:t>2</w:t>
      </w:r>
      <w:r w:rsidRPr="00CD2AD1">
        <w:rPr>
          <w:rFonts w:ascii="Times New Roman" w:hAnsi="Times New Roman" w:cs="Times New Roman"/>
          <w:sz w:val="24"/>
          <w:szCs w:val="24"/>
        </w:rPr>
        <w:t xml:space="preserve">. </w:t>
      </w:r>
      <w:r w:rsidR="00E604DB">
        <w:rPr>
          <w:rFonts w:ascii="Times New Roman" w:hAnsi="Times New Roman" w:cs="Times New Roman"/>
          <w:sz w:val="24"/>
          <w:szCs w:val="24"/>
        </w:rPr>
        <w:t>N</w:t>
      </w:r>
      <w:r w:rsidR="00AB5C2D">
        <w:rPr>
          <w:rFonts w:ascii="Times New Roman" w:hAnsi="Times New Roman" w:cs="Times New Roman"/>
          <w:sz w:val="24"/>
          <w:szCs w:val="24"/>
        </w:rPr>
        <w:t>uotraukos si</w:t>
      </w:r>
      <w:r w:rsidR="003B2ED6">
        <w:rPr>
          <w:rFonts w:ascii="Times New Roman" w:hAnsi="Times New Roman" w:cs="Times New Roman"/>
          <w:sz w:val="24"/>
          <w:szCs w:val="24"/>
        </w:rPr>
        <w:t xml:space="preserve">unčiamos </w:t>
      </w:r>
      <w:r w:rsidR="00AB5C2D">
        <w:rPr>
          <w:rFonts w:ascii="Times New Roman" w:hAnsi="Times New Roman" w:cs="Times New Roman"/>
          <w:sz w:val="24"/>
          <w:szCs w:val="24"/>
        </w:rPr>
        <w:t>elekt</w:t>
      </w:r>
      <w:r w:rsidR="003B2ED6">
        <w:rPr>
          <w:rFonts w:ascii="Times New Roman" w:hAnsi="Times New Roman" w:cs="Times New Roman"/>
          <w:sz w:val="24"/>
          <w:szCs w:val="24"/>
        </w:rPr>
        <w:t>r</w:t>
      </w:r>
      <w:r w:rsidR="00AB5C2D">
        <w:rPr>
          <w:rFonts w:ascii="Times New Roman" w:hAnsi="Times New Roman" w:cs="Times New Roman"/>
          <w:sz w:val="24"/>
          <w:szCs w:val="24"/>
        </w:rPr>
        <w:t>o</w:t>
      </w:r>
      <w:r w:rsidR="003B2ED6">
        <w:rPr>
          <w:rFonts w:ascii="Times New Roman" w:hAnsi="Times New Roman" w:cs="Times New Roman"/>
          <w:sz w:val="24"/>
          <w:szCs w:val="24"/>
        </w:rPr>
        <w:t>n</w:t>
      </w:r>
      <w:r w:rsidR="00AB5C2D">
        <w:rPr>
          <w:rFonts w:ascii="Times New Roman" w:hAnsi="Times New Roman" w:cs="Times New Roman"/>
          <w:sz w:val="24"/>
          <w:szCs w:val="24"/>
        </w:rPr>
        <w:t>iniu paštu</w:t>
      </w:r>
      <w:r w:rsidR="00E604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04DB" w:rsidRPr="0021529C">
          <w:rPr>
            <w:rStyle w:val="Hipersaitas"/>
            <w:rFonts w:ascii="Times New Roman" w:hAnsi="Times New Roman" w:cs="Times New Roman"/>
            <w:sz w:val="24"/>
            <w:szCs w:val="24"/>
          </w:rPr>
          <w:t>telsiuturizmas</w:t>
        </w:r>
        <w:r w:rsidR="00E604DB" w:rsidRPr="0021529C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E604DB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CD2AD1">
        <w:rPr>
          <w:rFonts w:ascii="Times New Roman" w:hAnsi="Times New Roman" w:cs="Times New Roman"/>
          <w:sz w:val="24"/>
          <w:szCs w:val="24"/>
        </w:rPr>
        <w:t xml:space="preserve">e vėliau kaip iki </w:t>
      </w:r>
      <w:r w:rsidR="00F57418" w:rsidRPr="00CD2AD1">
        <w:rPr>
          <w:rFonts w:ascii="Times New Roman" w:hAnsi="Times New Roman" w:cs="Times New Roman"/>
          <w:sz w:val="24"/>
          <w:szCs w:val="24"/>
        </w:rPr>
        <w:t>202</w:t>
      </w:r>
      <w:r w:rsidR="00E604DB">
        <w:rPr>
          <w:rFonts w:ascii="Times New Roman" w:hAnsi="Times New Roman" w:cs="Times New Roman"/>
          <w:sz w:val="24"/>
          <w:szCs w:val="24"/>
        </w:rPr>
        <w:t>3</w:t>
      </w:r>
      <w:r w:rsidRPr="00CD2AD1">
        <w:rPr>
          <w:rFonts w:ascii="Times New Roman" w:hAnsi="Times New Roman" w:cs="Times New Roman"/>
          <w:sz w:val="24"/>
          <w:szCs w:val="24"/>
        </w:rPr>
        <w:t xml:space="preserve"> m. </w:t>
      </w:r>
      <w:r w:rsidR="00F57418" w:rsidRPr="00CD2AD1">
        <w:rPr>
          <w:rFonts w:ascii="Times New Roman" w:hAnsi="Times New Roman" w:cs="Times New Roman"/>
          <w:sz w:val="24"/>
          <w:szCs w:val="24"/>
        </w:rPr>
        <w:t xml:space="preserve">rugsėjo </w:t>
      </w:r>
      <w:r w:rsidR="00AB5C2D">
        <w:rPr>
          <w:rFonts w:ascii="Times New Roman" w:hAnsi="Times New Roman" w:cs="Times New Roman"/>
          <w:sz w:val="24"/>
          <w:szCs w:val="24"/>
        </w:rPr>
        <w:t xml:space="preserve">mėn. </w:t>
      </w:r>
      <w:r w:rsidR="00F57418" w:rsidRPr="00CD2AD1">
        <w:rPr>
          <w:rFonts w:ascii="Times New Roman" w:hAnsi="Times New Roman" w:cs="Times New Roman"/>
          <w:sz w:val="24"/>
          <w:szCs w:val="24"/>
        </w:rPr>
        <w:t>2</w:t>
      </w:r>
      <w:r w:rsidR="00E604DB">
        <w:rPr>
          <w:rFonts w:ascii="Times New Roman" w:hAnsi="Times New Roman" w:cs="Times New Roman"/>
          <w:sz w:val="24"/>
          <w:szCs w:val="24"/>
        </w:rPr>
        <w:t>2</w:t>
      </w:r>
      <w:r w:rsidRPr="00CD2AD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14E3F" w:rsidRPr="00CD2AD1" w:rsidRDefault="00F57418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E604DB">
        <w:rPr>
          <w:rFonts w:ascii="Times New Roman" w:hAnsi="Times New Roman" w:cs="Times New Roman"/>
          <w:sz w:val="24"/>
          <w:szCs w:val="24"/>
        </w:rPr>
        <w:t>3</w:t>
      </w:r>
      <w:r w:rsidR="00B14E3F" w:rsidRPr="00CD2AD1">
        <w:rPr>
          <w:rFonts w:ascii="Times New Roman" w:hAnsi="Times New Roman" w:cs="Times New Roman"/>
          <w:sz w:val="24"/>
          <w:szCs w:val="24"/>
        </w:rPr>
        <w:t>. Autori</w:t>
      </w:r>
      <w:r w:rsidR="00AB5C2D">
        <w:rPr>
          <w:rFonts w:ascii="Times New Roman" w:hAnsi="Times New Roman" w:cs="Times New Roman"/>
          <w:sz w:val="24"/>
          <w:szCs w:val="24"/>
        </w:rPr>
        <w:t xml:space="preserve">us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onkursui </w:t>
      </w:r>
      <w:r w:rsidR="00AB5C2D">
        <w:rPr>
          <w:rFonts w:ascii="Times New Roman" w:hAnsi="Times New Roman" w:cs="Times New Roman"/>
          <w:sz w:val="24"/>
          <w:szCs w:val="24"/>
        </w:rPr>
        <w:t xml:space="preserve">turi </w:t>
      </w:r>
      <w:r w:rsidR="00B14E3F" w:rsidRPr="00CD2AD1">
        <w:rPr>
          <w:rFonts w:ascii="Times New Roman" w:hAnsi="Times New Roman" w:cs="Times New Roman"/>
          <w:sz w:val="24"/>
          <w:szCs w:val="24"/>
        </w:rPr>
        <w:t>pateik</w:t>
      </w:r>
      <w:r w:rsidR="009B07E4">
        <w:rPr>
          <w:rFonts w:ascii="Times New Roman" w:hAnsi="Times New Roman" w:cs="Times New Roman"/>
          <w:sz w:val="24"/>
          <w:szCs w:val="24"/>
        </w:rPr>
        <w:t>ti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ne mažiau kaip</w:t>
      </w:r>
      <w:r w:rsidR="009B07E4">
        <w:rPr>
          <w:rFonts w:ascii="Times New Roman" w:hAnsi="Times New Roman" w:cs="Times New Roman"/>
          <w:sz w:val="24"/>
          <w:szCs w:val="24"/>
        </w:rPr>
        <w:t xml:space="preserve"> 1</w:t>
      </w:r>
      <w:r w:rsidR="00E604DB">
        <w:rPr>
          <w:rFonts w:ascii="Times New Roman" w:hAnsi="Times New Roman" w:cs="Times New Roman"/>
          <w:sz w:val="24"/>
          <w:szCs w:val="24"/>
        </w:rPr>
        <w:t>1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</w:t>
      </w:r>
      <w:r w:rsidR="009B07E4">
        <w:rPr>
          <w:rFonts w:ascii="Times New Roman" w:hAnsi="Times New Roman" w:cs="Times New Roman"/>
          <w:sz w:val="24"/>
          <w:szCs w:val="24"/>
        </w:rPr>
        <w:t xml:space="preserve">skirtingų nuotraukų </w:t>
      </w:r>
      <w:r w:rsidR="00E604DB">
        <w:rPr>
          <w:rFonts w:ascii="Times New Roman" w:hAnsi="Times New Roman" w:cs="Times New Roman"/>
          <w:sz w:val="24"/>
          <w:szCs w:val="24"/>
        </w:rPr>
        <w:t xml:space="preserve">su desertu </w:t>
      </w:r>
      <w:r w:rsidR="009B07E4">
        <w:rPr>
          <w:rFonts w:ascii="Times New Roman" w:hAnsi="Times New Roman" w:cs="Times New Roman"/>
          <w:sz w:val="24"/>
          <w:szCs w:val="24"/>
        </w:rPr>
        <w:t xml:space="preserve">iš visų </w:t>
      </w:r>
      <w:r w:rsidR="00E604DB">
        <w:rPr>
          <w:rFonts w:ascii="Times New Roman" w:hAnsi="Times New Roman" w:cs="Times New Roman"/>
          <w:sz w:val="24"/>
          <w:szCs w:val="24"/>
        </w:rPr>
        <w:t>įstaigų, dalyvaujančių iniciatyvoje „Gardžiuokis</w:t>
      </w:r>
      <w:r w:rsidR="00E604DB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0801EF" w:rsidRDefault="00F57418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4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. </w:t>
      </w:r>
      <w:r w:rsidR="009B07E4">
        <w:rPr>
          <w:rFonts w:ascii="Times New Roman" w:hAnsi="Times New Roman" w:cs="Times New Roman"/>
          <w:sz w:val="24"/>
          <w:szCs w:val="24"/>
        </w:rPr>
        <w:t>Nuotraukų autori</w:t>
      </w:r>
      <w:r w:rsidR="003B2ED6">
        <w:rPr>
          <w:rFonts w:ascii="Times New Roman" w:hAnsi="Times New Roman" w:cs="Times New Roman"/>
          <w:sz w:val="24"/>
          <w:szCs w:val="24"/>
        </w:rPr>
        <w:t>us</w:t>
      </w:r>
      <w:r w:rsidR="00831B3A">
        <w:rPr>
          <w:rFonts w:ascii="Times New Roman" w:hAnsi="Times New Roman" w:cs="Times New Roman"/>
          <w:sz w:val="24"/>
          <w:szCs w:val="24"/>
        </w:rPr>
        <w:t xml:space="preserve"> </w:t>
      </w:r>
      <w:r w:rsidR="00831B3A" w:rsidRPr="00831B3A">
        <w:rPr>
          <w:rFonts w:ascii="Times New Roman" w:hAnsi="Times New Roman" w:cs="Times New Roman"/>
          <w:sz w:val="24"/>
          <w:szCs w:val="24"/>
        </w:rPr>
        <w:t>atsako už autorinių teisių pažeidimus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pagal </w:t>
      </w:r>
      <w:r w:rsidR="00831B3A">
        <w:rPr>
          <w:rFonts w:ascii="Times New Roman" w:hAnsi="Times New Roman" w:cs="Times New Roman"/>
          <w:sz w:val="24"/>
          <w:szCs w:val="24"/>
        </w:rPr>
        <w:t xml:space="preserve">Lietuvos </w:t>
      </w:r>
      <w:r w:rsidR="007B47B2">
        <w:rPr>
          <w:rFonts w:ascii="Times New Roman" w:hAnsi="Times New Roman" w:cs="Times New Roman"/>
          <w:sz w:val="24"/>
          <w:szCs w:val="24"/>
        </w:rPr>
        <w:t>R</w:t>
      </w:r>
      <w:r w:rsidR="00831B3A">
        <w:rPr>
          <w:rFonts w:ascii="Times New Roman" w:hAnsi="Times New Roman" w:cs="Times New Roman"/>
          <w:sz w:val="24"/>
          <w:szCs w:val="24"/>
        </w:rPr>
        <w:t xml:space="preserve">espublikoje </w:t>
      </w:r>
      <w:r w:rsidR="00B14E3F" w:rsidRPr="00CD2AD1">
        <w:rPr>
          <w:rFonts w:ascii="Times New Roman" w:hAnsi="Times New Roman" w:cs="Times New Roman"/>
          <w:sz w:val="24"/>
          <w:szCs w:val="24"/>
        </w:rPr>
        <w:t>galiojančius teisės aktus.</w:t>
      </w:r>
      <w:r w:rsidR="0083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3F" w:rsidRPr="00CD2AD1" w:rsidRDefault="000801E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Pateikdamas fotografiją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onkursui, </w:t>
      </w:r>
      <w:r w:rsidR="00831B3A">
        <w:rPr>
          <w:rFonts w:ascii="Times New Roman" w:hAnsi="Times New Roman" w:cs="Times New Roman"/>
          <w:sz w:val="24"/>
          <w:szCs w:val="24"/>
        </w:rPr>
        <w:t xml:space="preserve">autorius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patvirtina, kad </w:t>
      </w:r>
      <w:r w:rsidR="00831B3A">
        <w:rPr>
          <w:rFonts w:ascii="Times New Roman" w:hAnsi="Times New Roman" w:cs="Times New Roman"/>
          <w:sz w:val="24"/>
          <w:szCs w:val="24"/>
        </w:rPr>
        <w:t xml:space="preserve">jis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yra šios fotografijos </w:t>
      </w:r>
      <w:r w:rsidR="00D94A48">
        <w:rPr>
          <w:rFonts w:ascii="Times New Roman" w:hAnsi="Times New Roman" w:cs="Times New Roman"/>
          <w:sz w:val="24"/>
          <w:szCs w:val="24"/>
        </w:rPr>
        <w:t xml:space="preserve">autorius, kad turi joje esančių asmenų sutikimą </w:t>
      </w:r>
      <w:r w:rsidR="00831B3A">
        <w:rPr>
          <w:rFonts w:ascii="Times New Roman" w:hAnsi="Times New Roman" w:cs="Times New Roman"/>
          <w:sz w:val="24"/>
          <w:szCs w:val="24"/>
        </w:rPr>
        <w:t xml:space="preserve">nuotrauką 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naudoti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B14E3F" w:rsidRPr="00CD2AD1">
        <w:rPr>
          <w:rFonts w:ascii="Times New Roman" w:hAnsi="Times New Roman" w:cs="Times New Roman"/>
          <w:sz w:val="24"/>
          <w:szCs w:val="24"/>
        </w:rPr>
        <w:t>onkurse.</w:t>
      </w:r>
    </w:p>
    <w:p w:rsidR="00B14E3F" w:rsidRPr="00CD2AD1" w:rsidRDefault="00F57418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6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. Visos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onkursui pateiktos </w:t>
      </w:r>
      <w:r w:rsidR="00831B3A">
        <w:rPr>
          <w:rFonts w:ascii="Times New Roman" w:hAnsi="Times New Roman" w:cs="Times New Roman"/>
          <w:sz w:val="24"/>
          <w:szCs w:val="24"/>
        </w:rPr>
        <w:t xml:space="preserve">nuotraukos bus </w:t>
      </w:r>
      <w:r w:rsidR="00831B3A" w:rsidRPr="00831B3A">
        <w:rPr>
          <w:rFonts w:ascii="Times New Roman" w:hAnsi="Times New Roman" w:cs="Times New Roman"/>
          <w:sz w:val="24"/>
          <w:szCs w:val="24"/>
        </w:rPr>
        <w:t xml:space="preserve">publikuojamos </w:t>
      </w:r>
      <w:r w:rsidR="00831B3A">
        <w:rPr>
          <w:rFonts w:ascii="Times New Roman" w:hAnsi="Times New Roman" w:cs="Times New Roman"/>
          <w:sz w:val="24"/>
          <w:szCs w:val="24"/>
        </w:rPr>
        <w:t>viešai</w:t>
      </w:r>
      <w:r w:rsidR="00CE556E">
        <w:rPr>
          <w:rFonts w:ascii="Times New Roman" w:hAnsi="Times New Roman" w:cs="Times New Roman"/>
          <w:sz w:val="24"/>
          <w:szCs w:val="24"/>
        </w:rPr>
        <w:t>, o</w:t>
      </w:r>
      <w:r w:rsidR="00831B3A">
        <w:rPr>
          <w:rFonts w:ascii="Times New Roman" w:hAnsi="Times New Roman" w:cs="Times New Roman"/>
          <w:sz w:val="24"/>
          <w:szCs w:val="24"/>
        </w:rPr>
        <w:t xml:space="preserve">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="00831B3A">
        <w:rPr>
          <w:rFonts w:ascii="Times New Roman" w:hAnsi="Times New Roman" w:cs="Times New Roman"/>
          <w:sz w:val="24"/>
          <w:szCs w:val="24"/>
        </w:rPr>
        <w:t>onkursui pateiktų fotografijų autoriu</w:t>
      </w:r>
      <w:r w:rsidR="003B2ED6">
        <w:rPr>
          <w:rFonts w:ascii="Times New Roman" w:hAnsi="Times New Roman" w:cs="Times New Roman"/>
          <w:sz w:val="24"/>
          <w:szCs w:val="24"/>
        </w:rPr>
        <w:t>s</w:t>
      </w:r>
      <w:r w:rsidR="00831B3A">
        <w:rPr>
          <w:rFonts w:ascii="Times New Roman" w:hAnsi="Times New Roman" w:cs="Times New Roman"/>
          <w:sz w:val="24"/>
          <w:szCs w:val="24"/>
        </w:rPr>
        <w:t xml:space="preserve"> pretenzijų dėl darbų publikavimo rengėjams neturės.</w:t>
      </w:r>
    </w:p>
    <w:p w:rsidR="00B14E3F" w:rsidRPr="00D94A48" w:rsidRDefault="00B14E3F" w:rsidP="008F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48">
        <w:rPr>
          <w:rFonts w:ascii="Times New Roman" w:hAnsi="Times New Roman" w:cs="Times New Roman"/>
          <w:b/>
          <w:sz w:val="24"/>
          <w:szCs w:val="24"/>
        </w:rPr>
        <w:t>IV. NUGALĖTOJŲ APDOVANOJIMAS</w:t>
      </w:r>
    </w:p>
    <w:p w:rsidR="00E97298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7</w:t>
      </w:r>
      <w:r w:rsidRPr="00CD2AD1">
        <w:rPr>
          <w:rFonts w:ascii="Times New Roman" w:hAnsi="Times New Roman" w:cs="Times New Roman"/>
          <w:sz w:val="24"/>
          <w:szCs w:val="24"/>
        </w:rPr>
        <w:t xml:space="preserve">. </w:t>
      </w:r>
      <w:r w:rsidR="00831B3A">
        <w:rPr>
          <w:rFonts w:ascii="Times New Roman" w:hAnsi="Times New Roman" w:cs="Times New Roman"/>
          <w:sz w:val="24"/>
          <w:szCs w:val="24"/>
        </w:rPr>
        <w:t>K</w:t>
      </w:r>
      <w:r w:rsidR="00E97298" w:rsidRPr="00CD2AD1">
        <w:rPr>
          <w:rFonts w:ascii="Times New Roman" w:hAnsi="Times New Roman" w:cs="Times New Roman"/>
          <w:sz w:val="24"/>
          <w:szCs w:val="24"/>
        </w:rPr>
        <w:t xml:space="preserve">onkurso </w:t>
      </w:r>
      <w:r w:rsidR="00CE556E" w:rsidRPr="00CE556E">
        <w:rPr>
          <w:rFonts w:ascii="Times New Roman" w:hAnsi="Times New Roman" w:cs="Times New Roman"/>
          <w:sz w:val="24"/>
          <w:szCs w:val="24"/>
        </w:rPr>
        <w:t xml:space="preserve">„Gardžiuokis!“ </w:t>
      </w:r>
      <w:r w:rsidR="00E97298">
        <w:rPr>
          <w:rFonts w:ascii="Times New Roman" w:hAnsi="Times New Roman" w:cs="Times New Roman"/>
          <w:sz w:val="24"/>
          <w:szCs w:val="24"/>
        </w:rPr>
        <w:t>dalyviai</w:t>
      </w:r>
      <w:r w:rsidR="00831B3A">
        <w:rPr>
          <w:rFonts w:ascii="Times New Roman" w:hAnsi="Times New Roman" w:cs="Times New Roman"/>
          <w:sz w:val="24"/>
          <w:szCs w:val="24"/>
        </w:rPr>
        <w:t xml:space="preserve">, </w:t>
      </w:r>
      <w:r w:rsidR="00E97298">
        <w:rPr>
          <w:rFonts w:ascii="Times New Roman" w:hAnsi="Times New Roman" w:cs="Times New Roman"/>
          <w:sz w:val="24"/>
          <w:szCs w:val="24"/>
        </w:rPr>
        <w:t xml:space="preserve">įvykdę visas </w:t>
      </w:r>
      <w:r w:rsidR="00831B3A">
        <w:rPr>
          <w:rFonts w:ascii="Times New Roman" w:hAnsi="Times New Roman" w:cs="Times New Roman"/>
          <w:sz w:val="24"/>
          <w:szCs w:val="24"/>
        </w:rPr>
        <w:t xml:space="preserve">Nuostatų </w:t>
      </w:r>
      <w:r w:rsidR="00E97298">
        <w:rPr>
          <w:rFonts w:ascii="Times New Roman" w:hAnsi="Times New Roman" w:cs="Times New Roman"/>
          <w:sz w:val="24"/>
          <w:szCs w:val="24"/>
        </w:rPr>
        <w:t xml:space="preserve">III dalyje </w:t>
      </w:r>
      <w:r w:rsidR="00831B3A">
        <w:rPr>
          <w:rFonts w:ascii="Times New Roman" w:hAnsi="Times New Roman" w:cs="Times New Roman"/>
          <w:sz w:val="24"/>
          <w:szCs w:val="24"/>
        </w:rPr>
        <w:t>išdėstytas sąlygas, dalyvauja nugalėtojų atrankoje</w:t>
      </w:r>
      <w:r w:rsidR="00E97298">
        <w:rPr>
          <w:rFonts w:ascii="Times New Roman" w:hAnsi="Times New Roman" w:cs="Times New Roman"/>
          <w:sz w:val="24"/>
          <w:szCs w:val="24"/>
        </w:rPr>
        <w:t>.</w:t>
      </w:r>
    </w:p>
    <w:p w:rsidR="00E97298" w:rsidRDefault="00E97298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B3A">
        <w:rPr>
          <w:rFonts w:ascii="Times New Roman" w:hAnsi="Times New Roman" w:cs="Times New Roman"/>
          <w:sz w:val="24"/>
          <w:szCs w:val="24"/>
        </w:rPr>
        <w:t>Konkurso n</w:t>
      </w:r>
      <w:r>
        <w:rPr>
          <w:rFonts w:ascii="Times New Roman" w:hAnsi="Times New Roman" w:cs="Times New Roman"/>
          <w:sz w:val="24"/>
          <w:szCs w:val="24"/>
        </w:rPr>
        <w:t>ugalėtojai</w:t>
      </w:r>
      <w:r w:rsidR="003B2ED6">
        <w:rPr>
          <w:rFonts w:ascii="Times New Roman" w:hAnsi="Times New Roman" w:cs="Times New Roman"/>
          <w:sz w:val="24"/>
          <w:szCs w:val="24"/>
        </w:rPr>
        <w:t xml:space="preserve"> bus </w:t>
      </w:r>
      <w:r>
        <w:rPr>
          <w:rFonts w:ascii="Times New Roman" w:hAnsi="Times New Roman" w:cs="Times New Roman"/>
          <w:sz w:val="24"/>
          <w:szCs w:val="24"/>
        </w:rPr>
        <w:t>išaiškin</w:t>
      </w:r>
      <w:r w:rsidR="003B2ED6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burtų keliu. </w:t>
      </w:r>
    </w:p>
    <w:p w:rsidR="007B47B2" w:rsidRDefault="007B47B2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5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Prizai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Pr="007B47B2">
        <w:rPr>
          <w:rFonts w:ascii="Times New Roman" w:hAnsi="Times New Roman" w:cs="Times New Roman"/>
          <w:sz w:val="24"/>
          <w:szCs w:val="24"/>
        </w:rPr>
        <w:t>onkurso nugalėtoja</w:t>
      </w:r>
      <w:r>
        <w:rPr>
          <w:rFonts w:ascii="Times New Roman" w:hAnsi="Times New Roman" w:cs="Times New Roman"/>
          <w:sz w:val="24"/>
          <w:szCs w:val="24"/>
        </w:rPr>
        <w:t xml:space="preserve">ms: </w:t>
      </w:r>
      <w:r w:rsidR="00CE556E" w:rsidRPr="00CE556E">
        <w:rPr>
          <w:rFonts w:ascii="Times New Roman" w:hAnsi="Times New Roman" w:cs="Times New Roman"/>
          <w:sz w:val="24"/>
          <w:szCs w:val="24"/>
        </w:rPr>
        <w:t>stilingas dviratis bei vienuolika 50 Eur vertės kuponų vienoje iš aplankytų vietų</w:t>
      </w:r>
      <w:r w:rsidR="00CE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298" w:rsidRDefault="00CE556E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97298">
        <w:rPr>
          <w:rFonts w:ascii="Times New Roman" w:hAnsi="Times New Roman" w:cs="Times New Roman"/>
          <w:sz w:val="24"/>
          <w:szCs w:val="24"/>
        </w:rPr>
        <w:t>. N</w:t>
      </w:r>
      <w:r w:rsidR="00E97298" w:rsidRPr="00E97298">
        <w:rPr>
          <w:rFonts w:ascii="Times New Roman" w:hAnsi="Times New Roman" w:cs="Times New Roman"/>
          <w:sz w:val="24"/>
          <w:szCs w:val="24"/>
        </w:rPr>
        <w:t xml:space="preserve">ugalėtojų apdovanojimas </w:t>
      </w:r>
      <w:r w:rsidR="00E97298">
        <w:rPr>
          <w:rFonts w:ascii="Times New Roman" w:hAnsi="Times New Roman" w:cs="Times New Roman"/>
          <w:sz w:val="24"/>
          <w:szCs w:val="24"/>
        </w:rPr>
        <w:t>vyks Pasaulinės turizmo dienos minėjimo renginyje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7298">
        <w:rPr>
          <w:rFonts w:ascii="Times New Roman" w:hAnsi="Times New Roman" w:cs="Times New Roman"/>
          <w:sz w:val="24"/>
          <w:szCs w:val="24"/>
        </w:rPr>
        <w:t xml:space="preserve"> m. rugsėjo </w:t>
      </w:r>
      <w:r w:rsidR="003B2ED6">
        <w:rPr>
          <w:rFonts w:ascii="Times New Roman" w:hAnsi="Times New Roman" w:cs="Times New Roman"/>
          <w:sz w:val="24"/>
          <w:szCs w:val="24"/>
        </w:rPr>
        <w:t>mėn. pabaigoje</w:t>
      </w:r>
      <w:r w:rsidR="00E972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4E3F" w:rsidRPr="00CD2AD1" w:rsidRDefault="000801E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56E">
        <w:rPr>
          <w:rFonts w:ascii="Times New Roman" w:hAnsi="Times New Roman" w:cs="Times New Roman"/>
          <w:sz w:val="24"/>
          <w:szCs w:val="24"/>
        </w:rPr>
        <w:t>1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. </w:t>
      </w:r>
      <w:r w:rsidR="00E97298">
        <w:rPr>
          <w:rFonts w:ascii="Times New Roman" w:hAnsi="Times New Roman" w:cs="Times New Roman"/>
          <w:sz w:val="24"/>
          <w:szCs w:val="24"/>
        </w:rPr>
        <w:t>Organizatoriai</w:t>
      </w:r>
      <w:r w:rsidR="00B14E3F" w:rsidRPr="00CD2AD1">
        <w:rPr>
          <w:rFonts w:ascii="Times New Roman" w:hAnsi="Times New Roman" w:cs="Times New Roman"/>
          <w:sz w:val="24"/>
          <w:szCs w:val="24"/>
        </w:rPr>
        <w:t xml:space="preserve"> pasilieka teisę skirti papildomus apdovanojimus už </w:t>
      </w:r>
      <w:r w:rsidR="007B47B2">
        <w:rPr>
          <w:rFonts w:ascii="Times New Roman" w:hAnsi="Times New Roman" w:cs="Times New Roman"/>
          <w:sz w:val="24"/>
          <w:szCs w:val="24"/>
        </w:rPr>
        <w:t xml:space="preserve">profesionalumą, išradingumą bei netikėtą požiūrį į </w:t>
      </w:r>
      <w:r w:rsidR="00CE556E">
        <w:rPr>
          <w:rFonts w:ascii="Times New Roman" w:hAnsi="Times New Roman" w:cs="Times New Roman"/>
          <w:sz w:val="24"/>
          <w:szCs w:val="24"/>
        </w:rPr>
        <w:t xml:space="preserve">smaguriavimą bei iniciatyvos </w:t>
      </w:r>
      <w:r w:rsidR="00CE556E" w:rsidRPr="00CE556E">
        <w:rPr>
          <w:rFonts w:ascii="Times New Roman" w:hAnsi="Times New Roman" w:cs="Times New Roman"/>
          <w:sz w:val="24"/>
          <w:szCs w:val="24"/>
        </w:rPr>
        <w:t xml:space="preserve">„Gardžiuokis!” </w:t>
      </w:r>
      <w:r w:rsidR="00CE556E">
        <w:rPr>
          <w:rFonts w:ascii="Times New Roman" w:hAnsi="Times New Roman" w:cs="Times New Roman"/>
          <w:sz w:val="24"/>
          <w:szCs w:val="24"/>
        </w:rPr>
        <w:t>idėją</w:t>
      </w:r>
      <w:r w:rsidR="00B14E3F" w:rsidRPr="00CD2AD1">
        <w:rPr>
          <w:rFonts w:ascii="Times New Roman" w:hAnsi="Times New Roman" w:cs="Times New Roman"/>
          <w:sz w:val="24"/>
          <w:szCs w:val="24"/>
        </w:rPr>
        <w:t>.</w:t>
      </w:r>
    </w:p>
    <w:p w:rsidR="00B14E3F" w:rsidRPr="00E97298" w:rsidRDefault="00B14E3F" w:rsidP="008F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98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2</w:t>
      </w:r>
      <w:r w:rsidR="00CE556E">
        <w:rPr>
          <w:rFonts w:ascii="Times New Roman" w:hAnsi="Times New Roman" w:cs="Times New Roman"/>
          <w:sz w:val="24"/>
          <w:szCs w:val="24"/>
        </w:rPr>
        <w:t>2</w:t>
      </w:r>
      <w:r w:rsidRPr="00CD2AD1">
        <w:rPr>
          <w:rFonts w:ascii="Times New Roman" w:hAnsi="Times New Roman" w:cs="Times New Roman"/>
          <w:sz w:val="24"/>
          <w:szCs w:val="24"/>
        </w:rPr>
        <w:t xml:space="preserve">. Organizatoriai </w:t>
      </w:r>
      <w:r w:rsidR="00D23474">
        <w:rPr>
          <w:rFonts w:ascii="Times New Roman" w:hAnsi="Times New Roman" w:cs="Times New Roman"/>
          <w:sz w:val="24"/>
          <w:szCs w:val="24"/>
        </w:rPr>
        <w:t xml:space="preserve">pasilieka </w:t>
      </w:r>
      <w:r w:rsidRPr="00CD2AD1">
        <w:rPr>
          <w:rFonts w:ascii="Times New Roman" w:hAnsi="Times New Roman" w:cs="Times New Roman"/>
          <w:sz w:val="24"/>
          <w:szCs w:val="24"/>
        </w:rPr>
        <w:t>teisę atsiųstas fotografijas naudoti</w:t>
      </w:r>
      <w:r w:rsidR="00F57418" w:rsidRPr="00CD2AD1">
        <w:rPr>
          <w:rFonts w:ascii="Times New Roman" w:hAnsi="Times New Roman" w:cs="Times New Roman"/>
          <w:sz w:val="24"/>
          <w:szCs w:val="24"/>
        </w:rPr>
        <w:t xml:space="preserve"> viešinimo tikslais,</w:t>
      </w:r>
      <w:r w:rsidRPr="00CD2AD1">
        <w:rPr>
          <w:rFonts w:ascii="Times New Roman" w:hAnsi="Times New Roman" w:cs="Times New Roman"/>
          <w:sz w:val="24"/>
          <w:szCs w:val="24"/>
        </w:rPr>
        <w:t xml:space="preserve"> publikavimui </w:t>
      </w:r>
      <w:r w:rsidR="00F57418" w:rsidRPr="00CD2AD1">
        <w:rPr>
          <w:rFonts w:ascii="Times New Roman" w:hAnsi="Times New Roman" w:cs="Times New Roman"/>
          <w:sz w:val="24"/>
          <w:szCs w:val="24"/>
        </w:rPr>
        <w:t xml:space="preserve">socialiniuose tinkluose, </w:t>
      </w:r>
      <w:r w:rsidR="00D23474">
        <w:rPr>
          <w:rFonts w:ascii="Times New Roman" w:hAnsi="Times New Roman" w:cs="Times New Roman"/>
          <w:sz w:val="24"/>
          <w:szCs w:val="24"/>
        </w:rPr>
        <w:t xml:space="preserve">Centro </w:t>
      </w:r>
      <w:r w:rsidR="00F57418" w:rsidRPr="00CD2AD1">
        <w:rPr>
          <w:rFonts w:ascii="Times New Roman" w:hAnsi="Times New Roman" w:cs="Times New Roman"/>
          <w:sz w:val="24"/>
          <w:szCs w:val="24"/>
        </w:rPr>
        <w:t>interneto svetainėje, žiniasklaidoje</w:t>
      </w:r>
      <w:r w:rsidR="00D23474">
        <w:rPr>
          <w:rFonts w:ascii="Times New Roman" w:hAnsi="Times New Roman" w:cs="Times New Roman"/>
          <w:sz w:val="24"/>
          <w:szCs w:val="24"/>
        </w:rPr>
        <w:t xml:space="preserve"> </w:t>
      </w:r>
      <w:r w:rsidR="00D23474" w:rsidRPr="00D23474">
        <w:rPr>
          <w:rFonts w:ascii="Times New Roman" w:hAnsi="Times New Roman" w:cs="Times New Roman"/>
          <w:sz w:val="24"/>
          <w:szCs w:val="24"/>
        </w:rPr>
        <w:t>be atskiro autoriaus sutikimo</w:t>
      </w:r>
      <w:r w:rsidR="00F57418" w:rsidRPr="00CD2AD1">
        <w:rPr>
          <w:rFonts w:ascii="Times New Roman" w:hAnsi="Times New Roman" w:cs="Times New Roman"/>
          <w:sz w:val="24"/>
          <w:szCs w:val="24"/>
        </w:rPr>
        <w:t>.</w:t>
      </w:r>
    </w:p>
    <w:p w:rsidR="00B14E3F" w:rsidRPr="00CD2AD1" w:rsidRDefault="00B14E3F" w:rsidP="008F25B1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2</w:t>
      </w:r>
      <w:r w:rsidR="00CE556E">
        <w:rPr>
          <w:rFonts w:ascii="Times New Roman" w:hAnsi="Times New Roman" w:cs="Times New Roman"/>
          <w:sz w:val="24"/>
          <w:szCs w:val="24"/>
        </w:rPr>
        <w:t>3</w:t>
      </w:r>
      <w:r w:rsidRPr="00CD2AD1">
        <w:rPr>
          <w:rFonts w:ascii="Times New Roman" w:hAnsi="Times New Roman" w:cs="Times New Roman"/>
          <w:sz w:val="24"/>
          <w:szCs w:val="24"/>
        </w:rPr>
        <w:t xml:space="preserve">. Dalyvavimas šiame </w:t>
      </w:r>
      <w:r w:rsidR="00CE556E">
        <w:rPr>
          <w:rFonts w:ascii="Times New Roman" w:hAnsi="Times New Roman" w:cs="Times New Roman"/>
          <w:sz w:val="24"/>
          <w:szCs w:val="24"/>
        </w:rPr>
        <w:t>K</w:t>
      </w:r>
      <w:r w:rsidRPr="00CD2AD1">
        <w:rPr>
          <w:rFonts w:ascii="Times New Roman" w:hAnsi="Times New Roman" w:cs="Times New Roman"/>
          <w:sz w:val="24"/>
          <w:szCs w:val="24"/>
        </w:rPr>
        <w:t>onkurse reiškia autorių sutikimą su nuostatų sąlygomis.</w:t>
      </w:r>
    </w:p>
    <w:p w:rsidR="00CE3149" w:rsidRPr="00CD2AD1" w:rsidRDefault="00B14E3F" w:rsidP="00F57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E3149" w:rsidRPr="00CD2AD1" w:rsidSect="00CD2AD1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4"/>
    <w:rsid w:val="000707E6"/>
    <w:rsid w:val="000801EF"/>
    <w:rsid w:val="0016158B"/>
    <w:rsid w:val="003B2ED6"/>
    <w:rsid w:val="004840FA"/>
    <w:rsid w:val="004E79EE"/>
    <w:rsid w:val="0054436C"/>
    <w:rsid w:val="0070064F"/>
    <w:rsid w:val="007B47B2"/>
    <w:rsid w:val="007F0798"/>
    <w:rsid w:val="00824278"/>
    <w:rsid w:val="00831B3A"/>
    <w:rsid w:val="008F25B1"/>
    <w:rsid w:val="00914783"/>
    <w:rsid w:val="009B07E4"/>
    <w:rsid w:val="00AA2684"/>
    <w:rsid w:val="00AB5C2D"/>
    <w:rsid w:val="00B14E3F"/>
    <w:rsid w:val="00CD2AD1"/>
    <w:rsid w:val="00CE3149"/>
    <w:rsid w:val="00CE556E"/>
    <w:rsid w:val="00D23474"/>
    <w:rsid w:val="00D94A48"/>
    <w:rsid w:val="00E16AFB"/>
    <w:rsid w:val="00E604DB"/>
    <w:rsid w:val="00E97298"/>
    <w:rsid w:val="00F052A4"/>
    <w:rsid w:val="00F3274A"/>
    <w:rsid w:val="00F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AD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B5C2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B5C2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60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AD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B5C2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B5C2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6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siuturizm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it.telsia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it.telsiai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2023-06-15T11:44:00Z</dcterms:created>
  <dcterms:modified xsi:type="dcterms:W3CDTF">2023-06-15T11:44:00Z</dcterms:modified>
</cp:coreProperties>
</file>